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7B2" w:rsidRDefault="003107B2"/>
    <w:p w:rsidR="003107B2" w:rsidRDefault="003107B2"/>
    <w:p w:rsidR="00FC25C9" w:rsidRPr="00C453FF" w:rsidRDefault="00C453FF" w:rsidP="00C453FF">
      <w:pPr>
        <w:jc w:val="center"/>
        <w:rPr>
          <w:b/>
          <w:sz w:val="36"/>
        </w:rPr>
      </w:pPr>
      <w:r w:rsidRPr="00C453FF">
        <w:rPr>
          <w:b/>
          <w:sz w:val="36"/>
        </w:rPr>
        <w:t>Helyi iparűzési adó elektronikusan itt érhető el:</w:t>
      </w:r>
    </w:p>
    <w:p w:rsidR="00C453FF" w:rsidRDefault="00C453FF"/>
    <w:p w:rsidR="00C06417" w:rsidRDefault="00A3111C" w:rsidP="00C453FF">
      <w:pPr>
        <w:pStyle w:val="Cmsor1"/>
      </w:pPr>
      <w:hyperlink r:id="rId5" w:history="1">
        <w:r w:rsidRPr="00CF71D2">
          <w:rPr>
            <w:rStyle w:val="Hiperhivatkozs"/>
          </w:rPr>
          <w:t>https://ohp-20.asp.lgov.hu/kereses?sourceUrl=&amp;searchType=T&amp;url=ugyinditas&amp;searchCity=Fels%C5%91p%C3%A1hok</w:t>
        </w:r>
      </w:hyperlink>
    </w:p>
    <w:p w:rsidR="00A3111C" w:rsidRDefault="00A3111C"/>
    <w:sectPr w:rsidR="00A3111C" w:rsidSect="005D01B9">
      <w:pgSz w:w="11906" w:h="16838"/>
      <w:pgMar w:top="709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EC2219"/>
    <w:rsid w:val="002613E2"/>
    <w:rsid w:val="003107B2"/>
    <w:rsid w:val="00401C5A"/>
    <w:rsid w:val="005D01B9"/>
    <w:rsid w:val="00A3111C"/>
    <w:rsid w:val="00C06417"/>
    <w:rsid w:val="00C453FF"/>
    <w:rsid w:val="00DB119A"/>
    <w:rsid w:val="00EC2219"/>
    <w:rsid w:val="00FC25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01C5A"/>
  </w:style>
  <w:style w:type="paragraph" w:styleId="Cmsor1">
    <w:name w:val="heading 1"/>
    <w:basedOn w:val="Norml"/>
    <w:next w:val="Norml"/>
    <w:link w:val="Cmsor1Char"/>
    <w:uiPriority w:val="9"/>
    <w:qFormat/>
    <w:rsid w:val="00EC22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EC22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EC221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EC22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EC221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EC22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EC22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EC22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EC22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C22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EC22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EC221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EC2219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EC2219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EC2219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EC2219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EC2219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EC2219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EC22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EC22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EC22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EC22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EC22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EC2219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EC2219"/>
    <w:pPr>
      <w:ind w:left="720"/>
      <w:contextualSpacing/>
    </w:pPr>
  </w:style>
  <w:style w:type="character" w:styleId="Ershangslyozs">
    <w:name w:val="Intense Emphasis"/>
    <w:basedOn w:val="Bekezdsalapbettpusa"/>
    <w:uiPriority w:val="21"/>
    <w:qFormat/>
    <w:rsid w:val="00EC2219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EC22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EC2219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EC2219"/>
    <w:rPr>
      <w:b/>
      <w:bCs/>
      <w:smallCaps/>
      <w:color w:val="2F5496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A3111C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ohp-20.asp.lgov.hu/kereses?sourceUrl=&amp;searchType=T&amp;url=ugyinditas&amp;searchCity=Fels%C5%91p%C3%A1ho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099AD8-92E5-4A00-A54F-4A56990A0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35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Kriszti</dc:creator>
  <cp:keywords/>
  <dc:description/>
  <cp:lastModifiedBy>User</cp:lastModifiedBy>
  <cp:revision>4</cp:revision>
  <dcterms:created xsi:type="dcterms:W3CDTF">2025-01-27T08:04:00Z</dcterms:created>
  <dcterms:modified xsi:type="dcterms:W3CDTF">2025-02-06T10:27:00Z</dcterms:modified>
</cp:coreProperties>
</file>